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1E26F677" w:rsidR="00CA1CFD" w:rsidRDefault="000346F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3ADD009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3769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7A1C4F7" w:rsidR="00CA1CFD" w:rsidRPr="00482A25" w:rsidRDefault="000346F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346F1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0346F1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0346F1">
                              <w:rPr>
                                <w:szCs w:val="28"/>
                                <w:lang w:val="ru-RU"/>
                              </w:rPr>
                              <w:t>-616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44.7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" filled="f" stroked="f">
                <v:textbox inset="0,0,0,0">
                  <w:txbxContent>
                    <w:p w14:paraId="4289A44E" w14:textId="67A1C4F7" w:rsidR="00CA1CFD" w:rsidRPr="00482A25" w:rsidRDefault="000346F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346F1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0346F1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0346F1">
                        <w:rPr>
                          <w:szCs w:val="28"/>
                          <w:lang w:val="ru-RU"/>
                        </w:rPr>
                        <w:t>-616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1C888CC9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86050" cy="1709530"/>
                <wp:effectExtent l="0" t="0" r="0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70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06569" w14:textId="77777777" w:rsidR="00E51A72" w:rsidRDefault="00B71966" w:rsidP="00E51A72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B00C18">
                              <w:t>я</w:t>
                            </w:r>
                            <w:r>
                              <w:t xml:space="preserve"> </w:t>
                            </w:r>
                          </w:p>
                          <w:p w14:paraId="1307AF0B" w14:textId="7EF94401" w:rsidR="00CA1CFD" w:rsidRDefault="00A1285D" w:rsidP="00E51A72">
                            <w:pPr>
                              <w:pStyle w:val="a5"/>
                              <w:spacing w:after="0"/>
                            </w:pPr>
                            <w:r>
                              <w:t>в раздел 1</w:t>
                            </w:r>
                            <w:r w:rsidR="00B71966">
                              <w:t xml:space="preserve"> </w:t>
                            </w:r>
                            <w:r w:rsidR="00860437">
                              <w:t>р</w:t>
                            </w:r>
                            <w:r w:rsidR="00B71966">
                              <w:t>еестр</w:t>
                            </w:r>
                            <w:r>
                              <w:t>а</w:t>
                            </w:r>
                            <w:r w:rsidR="00B71966">
                              <w:t xml:space="preserve"> муниципальных услуг Пермского муниципального округа Пермского края, утвержденн</w:t>
                            </w:r>
                            <w:r w:rsidR="00E51A72">
                              <w:t>ого</w:t>
                            </w:r>
                            <w:r w:rsidR="00B71966">
                              <w:t xml:space="preserve"> постановлением администрации Пермского муниципального округа Пермского края от 15 мая 2023 г. № СЭД-2023-299-01-01-05.С-340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25pt;margin-top:229.75pt;width:211.5pt;height:13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" filled="f" stroked="f">
                <v:textbox inset="0,0,0,0">
                  <w:txbxContent>
                    <w:p w14:paraId="28806569" w14:textId="77777777" w:rsidR="00E51A72" w:rsidRDefault="00B71966" w:rsidP="00E51A72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B00C18">
                        <w:t>я</w:t>
                      </w:r>
                      <w:r>
                        <w:t xml:space="preserve"> </w:t>
                      </w:r>
                    </w:p>
                    <w:p w14:paraId="1307AF0B" w14:textId="7EF94401" w:rsidR="00CA1CFD" w:rsidRDefault="00A1285D" w:rsidP="00E51A72">
                      <w:pPr>
                        <w:pStyle w:val="a5"/>
                        <w:spacing w:after="0"/>
                      </w:pPr>
                      <w:r>
                        <w:t>в раздел 1</w:t>
                      </w:r>
                      <w:r w:rsidR="00B71966">
                        <w:t xml:space="preserve"> </w:t>
                      </w:r>
                      <w:r w:rsidR="00860437">
                        <w:t>р</w:t>
                      </w:r>
                      <w:r w:rsidR="00B71966">
                        <w:t>еестр</w:t>
                      </w:r>
                      <w:r>
                        <w:t>а</w:t>
                      </w:r>
                      <w:r w:rsidR="00B71966">
                        <w:t xml:space="preserve"> муниципальных услуг Пермского муниципального округа Пермского края, утвержденн</w:t>
                      </w:r>
                      <w:r w:rsidR="00E51A72">
                        <w:t>ого</w:t>
                      </w:r>
                      <w:r w:rsidR="00B71966">
                        <w:t xml:space="preserve"> постановлением администрации Пермского муниципального округа Пермского края от 15 мая 2023 г. № СЭД-2023-299-01-01-05.С-340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78562B3" w:rsidR="00CA1CFD" w:rsidRPr="00482A25" w:rsidRDefault="000346F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178562B3" w:rsidR="00CA1CFD" w:rsidRPr="00482A25" w:rsidRDefault="000346F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6B956" w14:textId="77E0F440" w:rsidR="00B71966" w:rsidRPr="00B71966" w:rsidRDefault="00B71966" w:rsidP="00B71966"/>
    <w:p w14:paraId="0C073D8E" w14:textId="0CD11F45" w:rsidR="00B71966" w:rsidRPr="00B71966" w:rsidRDefault="00B71966" w:rsidP="00B71966"/>
    <w:p w14:paraId="4DA953C3" w14:textId="73FF346E" w:rsidR="00B71966" w:rsidRPr="00B71966" w:rsidRDefault="00B71966" w:rsidP="00B71966"/>
    <w:p w14:paraId="208B62F0" w14:textId="51CE3C0C" w:rsidR="00B71966" w:rsidRDefault="00B71966" w:rsidP="00B71966">
      <w:pPr>
        <w:rPr>
          <w:sz w:val="28"/>
          <w:szCs w:val="28"/>
        </w:rPr>
      </w:pPr>
    </w:p>
    <w:p w14:paraId="6FE2726C" w14:textId="77777777" w:rsidR="000022EF" w:rsidRDefault="000022EF" w:rsidP="00B71966">
      <w:pPr>
        <w:rPr>
          <w:sz w:val="28"/>
          <w:szCs w:val="28"/>
        </w:rPr>
      </w:pPr>
    </w:p>
    <w:p w14:paraId="4AC55DCE" w14:textId="20AAB5CB" w:rsidR="00B71966" w:rsidRDefault="00B71966" w:rsidP="00E51A72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040D2">
        <w:rPr>
          <w:sz w:val="28"/>
          <w:szCs w:val="28"/>
        </w:rPr>
        <w:t xml:space="preserve">с </w:t>
      </w:r>
      <w:r>
        <w:rPr>
          <w:sz w:val="28"/>
          <w:szCs w:val="28"/>
        </w:rPr>
        <w:t>пунктом 6 части 2 статьи</w:t>
      </w:r>
      <w:r w:rsidR="00B00C18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Устава Пермского муниципального округа Пермского края, в целях обеспечения физических и</w:t>
      </w:r>
      <w:r w:rsidR="00E51A72">
        <w:rPr>
          <w:sz w:val="28"/>
          <w:szCs w:val="28"/>
        </w:rPr>
        <w:t>     </w:t>
      </w:r>
      <w:r>
        <w:rPr>
          <w:sz w:val="28"/>
          <w:szCs w:val="28"/>
        </w:rPr>
        <w:t>юридических лиц достоверной информацией о предоставляемых муниципальных услугах</w:t>
      </w:r>
    </w:p>
    <w:p w14:paraId="741F3F87" w14:textId="500CDE59" w:rsidR="00B71966" w:rsidRDefault="00B71966" w:rsidP="00E51A72">
      <w:pPr>
        <w:spacing w:line="39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Пермского муниципального округа Пермского края ПОСТАНОВЛЯЕТ: </w:t>
      </w:r>
    </w:p>
    <w:p w14:paraId="7ABC285D" w14:textId="7459A30B" w:rsidR="00281605" w:rsidRPr="00281605" w:rsidRDefault="00281605" w:rsidP="00E51A72">
      <w:pPr>
        <w:spacing w:line="390" w:lineRule="exact"/>
        <w:ind w:firstLine="709"/>
        <w:jc w:val="both"/>
        <w:rPr>
          <w:sz w:val="28"/>
          <w:szCs w:val="28"/>
        </w:rPr>
      </w:pPr>
      <w:r w:rsidRPr="00281605">
        <w:rPr>
          <w:sz w:val="28"/>
          <w:szCs w:val="28"/>
        </w:rPr>
        <w:t>1.</w:t>
      </w:r>
      <w:r w:rsidR="00E51A72">
        <w:rPr>
          <w:sz w:val="28"/>
          <w:szCs w:val="28"/>
        </w:rPr>
        <w:t>  </w:t>
      </w:r>
      <w:r w:rsidRPr="00281605">
        <w:rPr>
          <w:sz w:val="28"/>
          <w:szCs w:val="28"/>
        </w:rPr>
        <w:t>Внести в раздел 1 реестра муниципальных услуг Пермского муниципального округа Пермского края, утвержденн</w:t>
      </w:r>
      <w:r w:rsidR="00E51A72">
        <w:rPr>
          <w:sz w:val="28"/>
          <w:szCs w:val="28"/>
        </w:rPr>
        <w:t>ого</w:t>
      </w:r>
      <w:r w:rsidRPr="00281605">
        <w:rPr>
          <w:sz w:val="28"/>
          <w:szCs w:val="28"/>
        </w:rPr>
        <w:t xml:space="preserve"> постановлением администрации Пермского муниципального округа Пермского края от 15 мая 2023 г. № СЭД-2023-299-01-01-05.С-340 (в редакции постановления администрации Пермского муниципального округа Пермского края от 02 июня 2023 г. №</w:t>
      </w:r>
      <w:r w:rsidR="00E51A72">
        <w:rPr>
          <w:sz w:val="28"/>
          <w:szCs w:val="28"/>
        </w:rPr>
        <w:t xml:space="preserve"> </w:t>
      </w:r>
      <w:r w:rsidRPr="00281605">
        <w:rPr>
          <w:sz w:val="28"/>
          <w:szCs w:val="28"/>
        </w:rPr>
        <w:t>СЭД-2023-299-01-01-05.С-430), следующ</w:t>
      </w:r>
      <w:r>
        <w:rPr>
          <w:sz w:val="28"/>
          <w:szCs w:val="28"/>
        </w:rPr>
        <w:t>е</w:t>
      </w:r>
      <w:r w:rsidRPr="00281605">
        <w:rPr>
          <w:sz w:val="28"/>
          <w:szCs w:val="28"/>
        </w:rPr>
        <w:t>е изменение:</w:t>
      </w:r>
    </w:p>
    <w:p w14:paraId="3F12267C" w14:textId="4D2B25E0" w:rsidR="00DD1780" w:rsidRDefault="00281605" w:rsidP="00E51A72">
      <w:pPr>
        <w:spacing w:line="390" w:lineRule="exact"/>
        <w:ind w:firstLine="709"/>
        <w:jc w:val="both"/>
        <w:rPr>
          <w:sz w:val="28"/>
          <w:szCs w:val="28"/>
        </w:rPr>
      </w:pPr>
      <w:r w:rsidRPr="00281605">
        <w:rPr>
          <w:sz w:val="28"/>
          <w:szCs w:val="28"/>
        </w:rPr>
        <w:t>позицию 1.46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275"/>
        <w:gridCol w:w="1276"/>
        <w:gridCol w:w="2552"/>
        <w:gridCol w:w="708"/>
      </w:tblGrid>
      <w:tr w:rsidR="00E720D6" w:rsidRPr="00DD4200" w14:paraId="518D69BB" w14:textId="77777777" w:rsidTr="00E51A7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CB2EE3" w14:textId="11D21AA6" w:rsidR="00E720D6" w:rsidRPr="003053A0" w:rsidRDefault="00E720D6" w:rsidP="009F18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0F02AD" w14:textId="2CF464C9" w:rsidR="00E720D6" w:rsidRPr="003053A0" w:rsidRDefault="00E720D6" w:rsidP="009F181B">
            <w:pPr>
              <w:rPr>
                <w:color w:val="000000"/>
                <w:sz w:val="20"/>
                <w:szCs w:val="20"/>
              </w:rPr>
            </w:pPr>
            <w:r w:rsidRPr="003053A0">
              <w:rPr>
                <w:color w:val="000000"/>
                <w:sz w:val="20"/>
                <w:szCs w:val="20"/>
              </w:rPr>
              <w:t xml:space="preserve">Включение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</w:t>
            </w:r>
            <w:r w:rsidRPr="003053A0">
              <w:rPr>
                <w:color w:val="000000"/>
                <w:sz w:val="20"/>
                <w:szCs w:val="20"/>
              </w:rPr>
              <w:lastRenderedPageBreak/>
              <w:t>попечения родителей, лиц из числа детей-сирот и детей, оставшихся без попечения родителей, и достигли возраста    23 лет, которые подлежат обеспечению жилыми помещениями специализированного жилищного фонда Пермского муниципального округа по договору найма специализированного жилого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6773F" w14:textId="77777777" w:rsidR="00E720D6" w:rsidRPr="003053A0" w:rsidRDefault="00E720D6" w:rsidP="009F181B">
            <w:pPr>
              <w:rPr>
                <w:color w:val="000000"/>
                <w:sz w:val="20"/>
                <w:szCs w:val="20"/>
              </w:rPr>
            </w:pPr>
            <w:r w:rsidRPr="003053A0">
              <w:rPr>
                <w:color w:val="000000"/>
                <w:sz w:val="20"/>
                <w:szCs w:val="20"/>
              </w:rPr>
              <w:lastRenderedPageBreak/>
              <w:t>Управление жилищных отношений администрации Пермского муниципального округа Пермского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21A79" w14:textId="0CC717BE" w:rsidR="00E720D6" w:rsidRDefault="00E720D6" w:rsidP="009F181B">
            <w:pPr>
              <w:rPr>
                <w:color w:val="000000"/>
                <w:sz w:val="20"/>
                <w:szCs w:val="20"/>
              </w:rPr>
            </w:pPr>
            <w:r w:rsidRPr="003053A0">
              <w:rPr>
                <w:color w:val="000000"/>
                <w:sz w:val="20"/>
                <w:szCs w:val="20"/>
              </w:rPr>
              <w:t xml:space="preserve">Дети-сироты и дети, </w:t>
            </w:r>
            <w:proofErr w:type="spellStart"/>
            <w:r w:rsidRPr="003053A0">
              <w:rPr>
                <w:color w:val="000000"/>
                <w:sz w:val="20"/>
                <w:szCs w:val="20"/>
              </w:rPr>
              <w:t>остав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077981E8" w14:textId="6ACE70B7" w:rsidR="00E720D6" w:rsidRPr="003053A0" w:rsidRDefault="00E720D6" w:rsidP="009F181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шиеся</w:t>
            </w:r>
            <w:proofErr w:type="spellEnd"/>
            <w:r w:rsidRPr="003053A0">
              <w:rPr>
                <w:color w:val="000000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968D6" w14:textId="77777777" w:rsidR="00E720D6" w:rsidRPr="003053A0" w:rsidRDefault="00E720D6" w:rsidP="009F181B">
            <w:pPr>
              <w:rPr>
                <w:color w:val="000000"/>
                <w:sz w:val="20"/>
                <w:szCs w:val="20"/>
              </w:rPr>
            </w:pPr>
            <w:r w:rsidRPr="003053A0">
              <w:rPr>
                <w:color w:val="000000"/>
                <w:sz w:val="20"/>
                <w:szCs w:val="20"/>
              </w:rPr>
              <w:t>Количество решений о включении в список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7C57D" w14:textId="16E1B358" w:rsidR="00E720D6" w:rsidRPr="003053A0" w:rsidRDefault="00E720D6" w:rsidP="009F181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053A0">
              <w:rPr>
                <w:color w:val="000000"/>
                <w:sz w:val="20"/>
                <w:szCs w:val="20"/>
              </w:rPr>
              <w:t xml:space="preserve">1. Федеральный закон РФ от 06.10.2003 № 131-ФЗ «Об общих принципах организации местного самоуправления в Российской Федерации»; </w:t>
            </w:r>
            <w:r w:rsidRPr="003053A0">
              <w:rPr>
                <w:color w:val="000000"/>
                <w:sz w:val="20"/>
                <w:szCs w:val="20"/>
              </w:rPr>
              <w:br/>
              <w:t>2. Федеральный закон РФ от 21.12.1996 № 159-ФЗ «О дополнительных гарантиях по социальной поддержке детей-сирот и детей, оставшихся без попечения родителей»;</w:t>
            </w:r>
            <w:r w:rsidRPr="003053A0">
              <w:rPr>
                <w:color w:val="000000"/>
                <w:sz w:val="20"/>
                <w:szCs w:val="20"/>
              </w:rPr>
              <w:br/>
            </w:r>
            <w:r w:rsidRPr="003053A0">
              <w:rPr>
                <w:color w:val="000000"/>
                <w:sz w:val="20"/>
                <w:szCs w:val="20"/>
              </w:rPr>
              <w:lastRenderedPageBreak/>
              <w:t>3. Постановление Правительства Российской Федерации от 04.04.2019 № 397 «</w:t>
            </w:r>
            <w:r w:rsidRPr="003053A0">
              <w:rPr>
                <w:bCs/>
                <w:color w:val="000000"/>
                <w:sz w:val="20"/>
                <w:szCs w:val="20"/>
              </w:rPr>
      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</w:t>
            </w:r>
            <w:r w:rsidRPr="003053A0">
              <w:rPr>
                <w:color w:val="000000"/>
                <w:sz w:val="20"/>
                <w:szCs w:val="20"/>
              </w:rPr>
              <w:t>»;</w:t>
            </w:r>
            <w:r w:rsidRPr="003053A0">
              <w:rPr>
                <w:color w:val="000000"/>
                <w:sz w:val="20"/>
                <w:szCs w:val="20"/>
              </w:rPr>
              <w:br/>
              <w:t>4. Закон Пермской области от 29.12.2004 № 1939-419 «О мерах по социальной поддержке детей-сирот и детей, оставшихся без попечения родителей»;</w:t>
            </w:r>
            <w:r w:rsidRPr="003053A0">
              <w:rPr>
                <w:color w:val="000000"/>
                <w:sz w:val="20"/>
                <w:szCs w:val="20"/>
              </w:rPr>
              <w:br/>
              <w:t>5. Закон Пермского края от 10.05.2017 №88-ПК           «</w:t>
            </w:r>
            <w:r w:rsidRPr="003053A0">
              <w:rPr>
                <w:bCs/>
                <w:color w:val="000000"/>
                <w:sz w:val="20"/>
                <w:szCs w:val="20"/>
              </w:rPr>
              <w:t>О наделении органов местного самоуправления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3053A0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02DE5" w14:textId="77777777" w:rsidR="00E720D6" w:rsidRPr="00DD4200" w:rsidRDefault="00E720D6" w:rsidP="009F181B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</w:tbl>
    <w:p w14:paraId="167C2F5E" w14:textId="67EF2E25" w:rsidR="00D861B5" w:rsidRDefault="00D861B5" w:rsidP="00E51A72">
      <w:pPr>
        <w:spacing w:line="390" w:lineRule="exact"/>
        <w:ind w:firstLine="708"/>
        <w:jc w:val="both"/>
        <w:rPr>
          <w:sz w:val="28"/>
          <w:szCs w:val="28"/>
        </w:rPr>
      </w:pPr>
      <w:r w:rsidRPr="00D861B5">
        <w:rPr>
          <w:sz w:val="28"/>
          <w:szCs w:val="28"/>
        </w:rPr>
        <w:t>исключить.</w:t>
      </w:r>
    </w:p>
    <w:p w14:paraId="3AC92647" w14:textId="1838F017" w:rsidR="000022EF" w:rsidRPr="00281605" w:rsidRDefault="00E51A72" w:rsidP="00E51A72">
      <w:pPr>
        <w:pStyle w:val="af0"/>
        <w:tabs>
          <w:tab w:val="left" w:pos="0"/>
          <w:tab w:val="left" w:pos="1134"/>
        </w:tabs>
        <w:spacing w:line="390" w:lineRule="exac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D861B5" w:rsidRPr="00281605">
        <w:rPr>
          <w:sz w:val="28"/>
          <w:szCs w:val="28"/>
        </w:rPr>
        <w:t xml:space="preserve">Опубликовать (обнародовать) настоящее постановление в бюллетене муниципального образования «Пермский муниципальный округ» и разместить </w:t>
      </w:r>
      <w:r w:rsidR="00D861B5" w:rsidRPr="00281605">
        <w:rPr>
          <w:sz w:val="28"/>
          <w:szCs w:val="28"/>
        </w:rPr>
        <w:lastRenderedPageBreak/>
        <w:t>на официальном сайте Пермского муниципального округа в информационно-телекоммуникационной сети Интернет (</w:t>
      </w:r>
      <w:hyperlink w:history="1">
        <w:r w:rsidR="00D861B5" w:rsidRPr="00281605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D861B5" w:rsidRPr="00281605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61B5" w:rsidRPr="00281605">
          <w:rPr>
            <w:rStyle w:val="af1"/>
            <w:color w:val="auto"/>
            <w:sz w:val="28"/>
            <w:szCs w:val="28"/>
            <w:u w:val="none"/>
            <w:lang w:val="en-US"/>
          </w:rPr>
          <w:t>permraion</w:t>
        </w:r>
        <w:proofErr w:type="spellEnd"/>
        <w:r w:rsidR="00D861B5" w:rsidRPr="00281605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D861B5" w:rsidRPr="00281605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D861B5" w:rsidRPr="00281605">
          <w:rPr>
            <w:rStyle w:val="af1"/>
            <w:color w:val="auto"/>
            <w:sz w:val="28"/>
            <w:szCs w:val="28"/>
            <w:u w:val="none"/>
          </w:rPr>
          <w:t xml:space="preserve">).   </w:t>
        </w:r>
      </w:hyperlink>
    </w:p>
    <w:p w14:paraId="34186C96" w14:textId="73F3B7F8" w:rsidR="003053A0" w:rsidRDefault="00E51A72" w:rsidP="00E51A72">
      <w:pPr>
        <w:pStyle w:val="af0"/>
        <w:tabs>
          <w:tab w:val="left" w:pos="1134"/>
        </w:tabs>
        <w:spacing w:line="390" w:lineRule="exact"/>
        <w:ind w:left="0" w:firstLine="70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="00503465" w:rsidRPr="00281605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93F18" w:rsidRPr="00281605">
        <w:rPr>
          <w:sz w:val="28"/>
          <w:szCs w:val="28"/>
        </w:rPr>
        <w:t>.</w:t>
      </w:r>
    </w:p>
    <w:p w14:paraId="665B789A" w14:textId="38F24BD2" w:rsidR="00503465" w:rsidRPr="003053A0" w:rsidRDefault="00503465" w:rsidP="00E51A72">
      <w:pPr>
        <w:tabs>
          <w:tab w:val="left" w:pos="1134"/>
        </w:tabs>
        <w:spacing w:after="1080" w:line="1440" w:lineRule="exact"/>
        <w:jc w:val="both"/>
        <w:rPr>
          <w:sz w:val="28"/>
          <w:szCs w:val="28"/>
        </w:rPr>
      </w:pPr>
      <w:r w:rsidRPr="003053A0">
        <w:rPr>
          <w:sz w:val="28"/>
          <w:szCs w:val="28"/>
        </w:rPr>
        <w:t xml:space="preserve">Глава муниципального округа </w:t>
      </w:r>
      <w:r w:rsidR="00E51A72">
        <w:rPr>
          <w:sz w:val="28"/>
          <w:szCs w:val="28"/>
        </w:rPr>
        <w:t xml:space="preserve">                                                          </w:t>
      </w:r>
      <w:r w:rsidRPr="003053A0">
        <w:rPr>
          <w:sz w:val="28"/>
          <w:szCs w:val="28"/>
        </w:rPr>
        <w:t xml:space="preserve">    В.Ю. Цветов</w:t>
      </w:r>
    </w:p>
    <w:sectPr w:rsidR="00503465" w:rsidRPr="003053A0" w:rsidSect="00E51A72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F3894" w14:textId="77777777" w:rsidR="003A5B0C" w:rsidRDefault="003A5B0C">
      <w:r>
        <w:separator/>
      </w:r>
    </w:p>
  </w:endnote>
  <w:endnote w:type="continuationSeparator" w:id="0">
    <w:p w14:paraId="303B2E98" w14:textId="77777777" w:rsidR="003A5B0C" w:rsidRDefault="003A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2CE1" w14:textId="77777777" w:rsidR="003A5B0C" w:rsidRDefault="003A5B0C">
      <w:r>
        <w:separator/>
      </w:r>
    </w:p>
  </w:footnote>
  <w:footnote w:type="continuationSeparator" w:id="0">
    <w:p w14:paraId="0BBE670E" w14:textId="77777777" w:rsidR="003A5B0C" w:rsidRDefault="003A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1A72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666E"/>
    <w:multiLevelType w:val="hybridMultilevel"/>
    <w:tmpl w:val="99A84C3C"/>
    <w:lvl w:ilvl="0" w:tplc="0F78E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E66385"/>
    <w:multiLevelType w:val="hybridMultilevel"/>
    <w:tmpl w:val="2CD2E028"/>
    <w:lvl w:ilvl="0" w:tplc="0DCCA9C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22EF"/>
    <w:rsid w:val="00006806"/>
    <w:rsid w:val="000123B3"/>
    <w:rsid w:val="000346F1"/>
    <w:rsid w:val="0005061A"/>
    <w:rsid w:val="000534D3"/>
    <w:rsid w:val="00065FBF"/>
    <w:rsid w:val="00077FD7"/>
    <w:rsid w:val="000817ED"/>
    <w:rsid w:val="000840B7"/>
    <w:rsid w:val="000C4CD5"/>
    <w:rsid w:val="000C6479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81605"/>
    <w:rsid w:val="002E4196"/>
    <w:rsid w:val="003045B0"/>
    <w:rsid w:val="003053A0"/>
    <w:rsid w:val="00306735"/>
    <w:rsid w:val="003739D7"/>
    <w:rsid w:val="00393A4B"/>
    <w:rsid w:val="003A5B0C"/>
    <w:rsid w:val="00414494"/>
    <w:rsid w:val="0041511B"/>
    <w:rsid w:val="0042345A"/>
    <w:rsid w:val="004344F1"/>
    <w:rsid w:val="004602E1"/>
    <w:rsid w:val="00467AC4"/>
    <w:rsid w:val="00480BCF"/>
    <w:rsid w:val="00482A25"/>
    <w:rsid w:val="00494D49"/>
    <w:rsid w:val="004A48A4"/>
    <w:rsid w:val="004B00AA"/>
    <w:rsid w:val="004B417F"/>
    <w:rsid w:val="004E47C9"/>
    <w:rsid w:val="00503465"/>
    <w:rsid w:val="00506832"/>
    <w:rsid w:val="0051502C"/>
    <w:rsid w:val="00542E50"/>
    <w:rsid w:val="00571308"/>
    <w:rsid w:val="00572091"/>
    <w:rsid w:val="00576A32"/>
    <w:rsid w:val="00577234"/>
    <w:rsid w:val="00591627"/>
    <w:rsid w:val="00593F18"/>
    <w:rsid w:val="005B2553"/>
    <w:rsid w:val="005B7C2C"/>
    <w:rsid w:val="005C38F6"/>
    <w:rsid w:val="006155F3"/>
    <w:rsid w:val="00621C65"/>
    <w:rsid w:val="006312AA"/>
    <w:rsid w:val="00637B08"/>
    <w:rsid w:val="00662DD7"/>
    <w:rsid w:val="0066443E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2743"/>
    <w:rsid w:val="00856810"/>
    <w:rsid w:val="00860437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B151F"/>
    <w:rsid w:val="009B5F4B"/>
    <w:rsid w:val="009D04CB"/>
    <w:rsid w:val="009E0131"/>
    <w:rsid w:val="009E5B5A"/>
    <w:rsid w:val="00A1285D"/>
    <w:rsid w:val="00A24E2A"/>
    <w:rsid w:val="00A30B1A"/>
    <w:rsid w:val="00A96183"/>
    <w:rsid w:val="00AD79F6"/>
    <w:rsid w:val="00AE14A7"/>
    <w:rsid w:val="00AF4C25"/>
    <w:rsid w:val="00B00C18"/>
    <w:rsid w:val="00B040D2"/>
    <w:rsid w:val="00B647BA"/>
    <w:rsid w:val="00B71966"/>
    <w:rsid w:val="00B931FE"/>
    <w:rsid w:val="00BB6EA3"/>
    <w:rsid w:val="00BC0A61"/>
    <w:rsid w:val="00BC7DBA"/>
    <w:rsid w:val="00BD627B"/>
    <w:rsid w:val="00BF4376"/>
    <w:rsid w:val="00BF6566"/>
    <w:rsid w:val="00BF6DAF"/>
    <w:rsid w:val="00C26877"/>
    <w:rsid w:val="00C47159"/>
    <w:rsid w:val="00C659F9"/>
    <w:rsid w:val="00C80448"/>
    <w:rsid w:val="00C9091A"/>
    <w:rsid w:val="00CA1CFD"/>
    <w:rsid w:val="00CB01D0"/>
    <w:rsid w:val="00D0255E"/>
    <w:rsid w:val="00D06D54"/>
    <w:rsid w:val="00D458A4"/>
    <w:rsid w:val="00D82EA7"/>
    <w:rsid w:val="00D8504D"/>
    <w:rsid w:val="00D861B5"/>
    <w:rsid w:val="00D95C2C"/>
    <w:rsid w:val="00DA33E5"/>
    <w:rsid w:val="00DB37B4"/>
    <w:rsid w:val="00DD1780"/>
    <w:rsid w:val="00DF146C"/>
    <w:rsid w:val="00DF1B91"/>
    <w:rsid w:val="00DF656B"/>
    <w:rsid w:val="00E3262D"/>
    <w:rsid w:val="00E51A72"/>
    <w:rsid w:val="00E55D54"/>
    <w:rsid w:val="00E63214"/>
    <w:rsid w:val="00E720D6"/>
    <w:rsid w:val="00E9346E"/>
    <w:rsid w:val="00E97467"/>
    <w:rsid w:val="00EB7BE3"/>
    <w:rsid w:val="00EE2C05"/>
    <w:rsid w:val="00EF3F35"/>
    <w:rsid w:val="00F0331D"/>
    <w:rsid w:val="00F25EE9"/>
    <w:rsid w:val="00F26E3F"/>
    <w:rsid w:val="00F74F11"/>
    <w:rsid w:val="00F91D3D"/>
    <w:rsid w:val="00FB3CB6"/>
    <w:rsid w:val="00FE3832"/>
    <w:rsid w:val="00FF04A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E4741BE4-26F9-4CE2-94D1-CC3C695D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B71966"/>
    <w:pPr>
      <w:ind w:left="720"/>
      <w:contextualSpacing/>
    </w:pPr>
  </w:style>
  <w:style w:type="character" w:styleId="af1">
    <w:name w:val="Hyperlink"/>
    <w:basedOn w:val="a0"/>
    <w:rsid w:val="005034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3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6B37-E870-4635-A116-81EEB7C0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2023-08-10T08:00:00Z</dcterms:created>
  <dcterms:modified xsi:type="dcterms:W3CDTF">2023-08-10T08:00:00Z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